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C03F4" w:rsidTr="004C5EA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C03F4" w:rsidRDefault="00FC03F4" w:rsidP="004C5EA0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FC03F4" w:rsidRDefault="00FC03F4" w:rsidP="004C5EA0">
            <w:pPr>
              <w:pStyle w:val="ECVNameField"/>
            </w:pPr>
            <w:proofErr w:type="spellStart"/>
            <w:r w:rsidRPr="00A02F8F">
              <w:rPr>
                <w:lang w:val="en-US"/>
              </w:rPr>
              <w:t>Patrizia</w:t>
            </w:r>
            <w:proofErr w:type="spellEnd"/>
            <w:r w:rsidRPr="00A02F8F">
              <w:rPr>
                <w:lang w:val="en-US"/>
              </w:rPr>
              <w:t xml:space="preserve">  </w:t>
            </w:r>
            <w:proofErr w:type="spellStart"/>
            <w:r w:rsidRPr="00A02F8F">
              <w:rPr>
                <w:lang w:val="en-US"/>
              </w:rPr>
              <w:t>Zentilin</w:t>
            </w:r>
            <w:proofErr w:type="spellEnd"/>
            <w:r>
              <w:t xml:space="preserve"> </w:t>
            </w:r>
          </w:p>
        </w:tc>
      </w:tr>
      <w:tr w:rsidR="00FC03F4" w:rsidTr="004C5EA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FC03F4" w:rsidRDefault="00FC03F4" w:rsidP="004C5EA0">
            <w:pPr>
              <w:pStyle w:val="ECVComments"/>
            </w:pPr>
          </w:p>
        </w:tc>
      </w:tr>
      <w:tr w:rsidR="00FC03F4" w:rsidTr="004C5EA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C03F4" w:rsidRPr="00A02F8F" w:rsidRDefault="00FC03F4" w:rsidP="004C5EA0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FC03F4" w:rsidRDefault="00FC03F4" w:rsidP="007D2C5A">
            <w:pPr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60288" behindDoc="0" locked="0" layoutInCell="1" allowOverlap="1" wp14:anchorId="5F2C9FBE" wp14:editId="4DF934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F8F">
              <w:rPr>
                <w:lang w:val="en-US"/>
              </w:rPr>
              <w:t xml:space="preserve"> </w:t>
            </w:r>
            <w:r>
              <w:rPr>
                <w:lang w:val="en-US"/>
              </w:rPr>
              <w:t>+39010</w:t>
            </w:r>
            <w:r w:rsidR="007D2C5A">
              <w:rPr>
                <w:lang w:val="en-US"/>
              </w:rPr>
              <w:t>3538923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7AAFF8FD" wp14:editId="4BEFEB55">
                  <wp:extent cx="123825" cy="133350"/>
                  <wp:effectExtent l="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lang w:val="it-IT"/>
              </w:rPr>
              <w:t>+39</w:t>
            </w:r>
            <w:r w:rsidRPr="00356960">
              <w:rPr>
                <w:rStyle w:val="ECVContactDetails"/>
                <w:lang w:val="it-IT"/>
              </w:rPr>
              <w:t xml:space="preserve">    </w:t>
            </w:r>
            <w:r w:rsidRPr="00356960">
              <w:rPr>
                <w:lang w:val="it-IT"/>
              </w:rPr>
              <w:t xml:space="preserve">   </w:t>
            </w:r>
          </w:p>
        </w:tc>
      </w:tr>
      <w:tr w:rsidR="00FC03F4" w:rsidTr="004C5EA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C03F4" w:rsidRDefault="00FC03F4" w:rsidP="004C5EA0"/>
        </w:tc>
        <w:tc>
          <w:tcPr>
            <w:tcW w:w="7541" w:type="dxa"/>
            <w:shd w:val="clear" w:color="auto" w:fill="auto"/>
            <w:vAlign w:val="center"/>
          </w:tcPr>
          <w:p w:rsidR="00FC03F4" w:rsidRDefault="00FC03F4" w:rsidP="004C5EA0"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264" behindDoc="0" locked="0" layoutInCell="1" allowOverlap="1" wp14:anchorId="2BB004F0" wp14:editId="1ABA3D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lang w:val="it-IT"/>
              </w:rPr>
              <w:t>pzentilin@unige.it</w:t>
            </w:r>
          </w:p>
        </w:tc>
      </w:tr>
      <w:tr w:rsidR="00FC03F4" w:rsidTr="004C5EA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FC03F4" w:rsidRDefault="00FC03F4" w:rsidP="004C5EA0"/>
        </w:tc>
        <w:tc>
          <w:tcPr>
            <w:tcW w:w="7541" w:type="dxa"/>
            <w:shd w:val="clear" w:color="auto" w:fill="auto"/>
            <w:vAlign w:val="center"/>
          </w:tcPr>
          <w:p w:rsidR="00FC03F4" w:rsidRDefault="00FC03F4" w:rsidP="004C5EA0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12/10/1956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Italian</w:t>
            </w:r>
            <w:r>
              <w:t xml:space="preserve"> </w:t>
            </w:r>
          </w:p>
        </w:tc>
      </w:tr>
    </w:tbl>
    <w:p w:rsidR="00FC03F4" w:rsidRDefault="00FC03F4" w:rsidP="00FC03F4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C03F4" w:rsidTr="004C5EA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C03F4" w:rsidRDefault="00FC03F4" w:rsidP="004C5EA0">
            <w:pPr>
              <w:pStyle w:val="ECVLeftHeading"/>
            </w:pPr>
            <w:r>
              <w:t>JOB APPLIED FOR</w:t>
            </w:r>
          </w:p>
          <w:p w:rsidR="00FC03F4" w:rsidRDefault="00FC03F4" w:rsidP="004C5EA0">
            <w:pPr>
              <w:pStyle w:val="ECVLeftHeading"/>
            </w:pPr>
            <w:r>
              <w:t>POSITION</w:t>
            </w:r>
          </w:p>
          <w:p w:rsidR="00FC03F4" w:rsidRDefault="00FC03F4" w:rsidP="004C5EA0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FC03F4" w:rsidRPr="00FB10AE" w:rsidRDefault="00FC03F4" w:rsidP="004C5EA0">
            <w:pPr>
              <w:pStyle w:val="ECVNameField"/>
              <w:rPr>
                <w:rFonts w:ascii="Calibri" w:hAnsi="Calibri"/>
              </w:rPr>
            </w:pPr>
            <w:r w:rsidRPr="00FB10AE">
              <w:rPr>
                <w:rFonts w:ascii="Calibri" w:hAnsi="Calibri"/>
              </w:rPr>
              <w:t>Ass</w:t>
            </w:r>
            <w:r>
              <w:rPr>
                <w:rFonts w:ascii="Calibri" w:hAnsi="Calibri"/>
              </w:rPr>
              <w:t>ociate</w:t>
            </w:r>
            <w:r w:rsidRPr="00FB10AE">
              <w:rPr>
                <w:rFonts w:ascii="Calibri" w:hAnsi="Calibri"/>
              </w:rPr>
              <w:t xml:space="preserve"> Professor  Gastroenterology Unit, Department of Internal Medicine, University of Genoa,</w:t>
            </w:r>
          </w:p>
        </w:tc>
      </w:tr>
    </w:tbl>
    <w:p w:rsidR="00FC03F4" w:rsidRDefault="00FC03F4" w:rsidP="00FC03F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03F4" w:rsidTr="004C5EA0">
        <w:trPr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WORK EXPERIENCE</w:t>
            </w:r>
          </w:p>
          <w:p w:rsidR="00FC03F4" w:rsidRDefault="00FC03F4" w:rsidP="004C5EA0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C03F4" w:rsidRDefault="00FC03F4" w:rsidP="004C5EA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4F95B8F" wp14:editId="0D3A5106">
                  <wp:extent cx="4791075" cy="857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FC03F4" w:rsidTr="004C5EA0">
        <w:trPr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>
            <w:pPr>
              <w:pStyle w:val="ECVDate"/>
            </w:pPr>
            <w:r>
              <w:t>From 2014 to date</w:t>
            </w:r>
          </w:p>
        </w:tc>
        <w:tc>
          <w:tcPr>
            <w:tcW w:w="7540" w:type="dxa"/>
            <w:shd w:val="clear" w:color="auto" w:fill="auto"/>
          </w:tcPr>
          <w:p w:rsidR="00FC03F4" w:rsidRDefault="00FC03F4" w:rsidP="004C5EA0">
            <w:pPr>
              <w:pStyle w:val="ECVSubSectionHeading"/>
            </w:pPr>
            <w:r w:rsidRPr="00C811AA">
              <w:rPr>
                <w:rFonts w:ascii="Calibri" w:hAnsi="Calibri"/>
              </w:rPr>
              <w:t>Ass</w:t>
            </w:r>
            <w:r>
              <w:rPr>
                <w:rFonts w:ascii="Calibri" w:hAnsi="Calibri"/>
              </w:rPr>
              <w:t xml:space="preserve">ociate </w:t>
            </w:r>
            <w:r w:rsidRPr="00C811AA">
              <w:rPr>
                <w:rFonts w:ascii="Calibri" w:hAnsi="Calibri"/>
              </w:rPr>
              <w:t xml:space="preserve"> Professor  Gastroenterology Unit, Department of Internal Medicine</w:t>
            </w:r>
          </w:p>
        </w:tc>
      </w:tr>
      <w:tr w:rsidR="00FC03F4" w:rsidTr="004C5EA0">
        <w:trPr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/>
        </w:tc>
        <w:tc>
          <w:tcPr>
            <w:tcW w:w="7540" w:type="dxa"/>
            <w:shd w:val="clear" w:color="auto" w:fill="auto"/>
          </w:tcPr>
          <w:p w:rsidR="00FC03F4" w:rsidRDefault="00FC03F4" w:rsidP="004C5EA0">
            <w:pPr>
              <w:pStyle w:val="ECVOrganisationDetails"/>
            </w:pPr>
            <w:r w:rsidRPr="00C811AA">
              <w:rPr>
                <w:rFonts w:ascii="Calibri" w:hAnsi="Calibri"/>
              </w:rPr>
              <w:t xml:space="preserve"> University of Genoa</w:t>
            </w:r>
            <w:r>
              <w:rPr>
                <w:rFonts w:ascii="Calibri" w:hAnsi="Calibri"/>
              </w:rPr>
              <w:t xml:space="preserve">, Italy </w:t>
            </w:r>
          </w:p>
        </w:tc>
      </w:tr>
      <w:tr w:rsidR="00FC03F4" w:rsidTr="004C5EA0">
        <w:trPr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/>
        </w:tc>
        <w:tc>
          <w:tcPr>
            <w:tcW w:w="7540" w:type="dxa"/>
            <w:shd w:val="clear" w:color="auto" w:fill="auto"/>
          </w:tcPr>
          <w:p w:rsidR="00FC03F4" w:rsidRDefault="00FC03F4" w:rsidP="004C5EA0">
            <w:pPr>
              <w:pStyle w:val="ECVSectionBullet"/>
            </w:pPr>
            <w:r>
              <w:t>Digestive Pathophysiology and ward  of Gastroenterology Unit</w:t>
            </w:r>
          </w:p>
        </w:tc>
      </w:tr>
      <w:tr w:rsidR="00FC03F4" w:rsidTr="004C5EA0">
        <w:trPr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/>
        </w:tc>
        <w:tc>
          <w:tcPr>
            <w:tcW w:w="7540" w:type="dxa"/>
            <w:shd w:val="clear" w:color="auto" w:fill="auto"/>
            <w:vAlign w:val="bottom"/>
          </w:tcPr>
          <w:p w:rsidR="00FC03F4" w:rsidRDefault="00FC03F4" w:rsidP="004C5EA0">
            <w:pPr>
              <w:pStyle w:val="ECVBusinessSectorRow"/>
            </w:pPr>
            <w:r>
              <w:t>M.D., Ph.D.</w:t>
            </w:r>
          </w:p>
        </w:tc>
      </w:tr>
    </w:tbl>
    <w:p w:rsidR="00FC03F4" w:rsidRDefault="00FC03F4" w:rsidP="00FC03F4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C03F4" w:rsidTr="004C5EA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C03F4" w:rsidRDefault="00FC03F4" w:rsidP="004C5EA0">
            <w:pPr>
              <w:pStyle w:val="ECVDate"/>
            </w:pPr>
            <w:r>
              <w:t>From 2004 to 2014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pStyle w:val="ECVSubSectionHeading"/>
            </w:pPr>
            <w:r w:rsidRPr="00C811AA">
              <w:rPr>
                <w:rFonts w:ascii="Calibri" w:hAnsi="Calibri"/>
              </w:rPr>
              <w:t>Ass</w:t>
            </w:r>
            <w:r>
              <w:rPr>
                <w:rFonts w:ascii="Calibri" w:hAnsi="Calibri"/>
              </w:rPr>
              <w:t>istant</w:t>
            </w:r>
            <w:r w:rsidRPr="00C811AA">
              <w:rPr>
                <w:rFonts w:ascii="Calibri" w:hAnsi="Calibri"/>
              </w:rPr>
              <w:t xml:space="preserve"> Professor  Gastroenterology Unit, Department of Internal Medicine</w:t>
            </w:r>
          </w:p>
        </w:tc>
      </w:tr>
      <w:tr w:rsidR="00FC03F4" w:rsidTr="004C5EA0">
        <w:trPr>
          <w:cantSplit/>
        </w:trPr>
        <w:tc>
          <w:tcPr>
            <w:tcW w:w="2834" w:type="dxa"/>
            <w:vMerge/>
            <w:shd w:val="clear" w:color="auto" w:fill="auto"/>
          </w:tcPr>
          <w:p w:rsidR="00FC03F4" w:rsidRDefault="00FC03F4" w:rsidP="004C5EA0"/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pStyle w:val="ECVOrganisationDetails"/>
            </w:pPr>
            <w:r w:rsidRPr="00C811AA">
              <w:rPr>
                <w:rFonts w:ascii="Calibri" w:hAnsi="Calibri"/>
              </w:rPr>
              <w:t xml:space="preserve"> University of Genoa</w:t>
            </w:r>
            <w:r>
              <w:rPr>
                <w:rFonts w:ascii="Calibri" w:hAnsi="Calibri"/>
              </w:rPr>
              <w:t xml:space="preserve">, Italy </w:t>
            </w:r>
          </w:p>
        </w:tc>
      </w:tr>
      <w:tr w:rsidR="00FC03F4" w:rsidTr="004C5EA0">
        <w:trPr>
          <w:cantSplit/>
        </w:trPr>
        <w:tc>
          <w:tcPr>
            <w:tcW w:w="2834" w:type="dxa"/>
            <w:vMerge/>
            <w:shd w:val="clear" w:color="auto" w:fill="auto"/>
          </w:tcPr>
          <w:p w:rsidR="00FC03F4" w:rsidRDefault="00FC03F4" w:rsidP="004C5EA0"/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pStyle w:val="ECVSectionBullet"/>
            </w:pPr>
            <w:r>
              <w:t>Digestive Pathophysiology and ward  of Gastroenterology Unit</w:t>
            </w:r>
          </w:p>
        </w:tc>
      </w:tr>
      <w:tr w:rsidR="00FC03F4" w:rsidTr="004C5EA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C03F4" w:rsidRDefault="00FC03F4" w:rsidP="004C5EA0"/>
        </w:tc>
        <w:tc>
          <w:tcPr>
            <w:tcW w:w="7541" w:type="dxa"/>
            <w:shd w:val="clear" w:color="auto" w:fill="auto"/>
            <w:vAlign w:val="bottom"/>
          </w:tcPr>
          <w:p w:rsidR="00FC03F4" w:rsidRDefault="00FC03F4" w:rsidP="004C5EA0">
            <w:pPr>
              <w:pStyle w:val="ECVBusinessSectorRow"/>
            </w:pPr>
            <w:r>
              <w:t>M.D., Ph.D.</w:t>
            </w:r>
          </w:p>
        </w:tc>
      </w:tr>
    </w:tbl>
    <w:p w:rsidR="00FC03F4" w:rsidRDefault="00FC03F4" w:rsidP="00FC03F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03F4" w:rsidTr="004C5EA0">
        <w:trPr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C03F4" w:rsidRDefault="00FC03F4" w:rsidP="004C5EA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1C4A575" wp14:editId="600C572A">
                  <wp:extent cx="4791075" cy="857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C03F4" w:rsidRDefault="00FC03F4" w:rsidP="00FC03F4">
      <w:pPr>
        <w:pStyle w:val="ECVComments"/>
      </w:pPr>
    </w:p>
    <w:tbl>
      <w:tblPr>
        <w:tblpPr w:topFromText="6" w:bottomFromText="170" w:vertAnchor="text" w:tblpY="6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14"/>
      </w:tblGrid>
      <w:tr w:rsidR="00FC03F4" w:rsidRPr="00564A20" w:rsidTr="004C5EA0">
        <w:trPr>
          <w:cantSplit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From </w:t>
            </w:r>
            <w:r w:rsidRPr="00295537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 01/11/2009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–</w:t>
            </w:r>
            <w:r w:rsidRPr="00295537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to date</w:t>
            </w:r>
          </w:p>
        </w:tc>
        <w:tc>
          <w:tcPr>
            <w:tcW w:w="7514" w:type="dxa"/>
          </w:tcPr>
          <w:p w:rsidR="00FC03F4" w:rsidRPr="00564A20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4A20">
              <w:rPr>
                <w:rFonts w:ascii="Arial Narrow" w:hAnsi="Arial Narrow"/>
                <w:sz w:val="20"/>
                <w:szCs w:val="20"/>
                <w:lang w:val="en-US"/>
              </w:rPr>
              <w:t xml:space="preserve">Tutor for thesis preparing in university degree in </w:t>
            </w:r>
            <w:proofErr w:type="spellStart"/>
            <w:r w:rsidRPr="00564A20">
              <w:rPr>
                <w:rFonts w:ascii="Arial Narrow" w:hAnsi="Arial Narrow"/>
                <w:sz w:val="20"/>
                <w:szCs w:val="20"/>
                <w:lang w:val="en-US"/>
              </w:rPr>
              <w:t>Igiene</w:t>
            </w:r>
            <w:proofErr w:type="spellEnd"/>
            <w:r w:rsidRPr="00564A2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4A20">
              <w:rPr>
                <w:rFonts w:ascii="Arial Narrow" w:hAnsi="Arial Narrow"/>
                <w:sz w:val="20"/>
                <w:szCs w:val="20"/>
                <w:lang w:val="en-US"/>
              </w:rPr>
              <w:t>Dentale</w:t>
            </w:r>
            <w:proofErr w:type="spellEnd"/>
          </w:p>
          <w:p w:rsidR="00FC03F4" w:rsidRPr="00564A20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FC03F4" w:rsidRPr="008973DE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564A20">
              <w:rPr>
                <w:rFonts w:ascii="Arial Narrow" w:hAnsi="Arial Narrow"/>
                <w:color w:val="1F497D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From </w:t>
            </w:r>
            <w:r w:rsidRPr="00295537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01/11/2009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–</w:t>
            </w:r>
            <w:r w:rsidRPr="00295537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to date</w:t>
            </w:r>
          </w:p>
        </w:tc>
        <w:tc>
          <w:tcPr>
            <w:tcW w:w="7514" w:type="dxa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Gastroenterology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teacher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for</w:t>
            </w:r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Scienze Interdisciplinari Cliniche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degree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course</w:t>
            </w:r>
            <w:proofErr w:type="spellEnd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in Igiene Dentale</w:t>
            </w:r>
          </w:p>
          <w:p w:rsidR="00FC03F4" w:rsidRPr="00295537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A93874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From </w:t>
            </w: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01/01/2004 –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to date</w:t>
            </w:r>
          </w:p>
        </w:tc>
        <w:tc>
          <w:tcPr>
            <w:tcW w:w="7514" w:type="dxa"/>
          </w:tcPr>
          <w:p w:rsidR="00FC03F4" w:rsidRPr="00A93874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4A20">
              <w:rPr>
                <w:rFonts w:ascii="Arial Narrow" w:hAnsi="Arial Narrow"/>
                <w:sz w:val="20"/>
                <w:szCs w:val="20"/>
                <w:lang w:val="en-US"/>
              </w:rPr>
              <w:t xml:space="preserve">Tutor for thesis preparing in university degree in </w:t>
            </w:r>
            <w:proofErr w:type="spellStart"/>
            <w:r w:rsidRPr="00A93874">
              <w:rPr>
                <w:rFonts w:ascii="Arial Narrow" w:hAnsi="Arial Narrow"/>
                <w:sz w:val="20"/>
                <w:szCs w:val="20"/>
                <w:lang w:val="en-US"/>
              </w:rPr>
              <w:t>Medicina</w:t>
            </w:r>
            <w:proofErr w:type="spellEnd"/>
            <w:r w:rsidRPr="00A93874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A93874">
              <w:rPr>
                <w:rFonts w:ascii="Arial Narrow" w:hAnsi="Arial Narrow"/>
                <w:sz w:val="20"/>
                <w:szCs w:val="20"/>
                <w:lang w:val="en-US"/>
              </w:rPr>
              <w:t>Chirurgia</w:t>
            </w:r>
            <w:proofErr w:type="spellEnd"/>
          </w:p>
          <w:p w:rsidR="00FC03F4" w:rsidRPr="00A93874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FC03F4" w:rsidRPr="008973DE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844C1B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A93874">
              <w:rPr>
                <w:rFonts w:ascii="Arial Narrow" w:hAnsi="Arial Narrow"/>
                <w:color w:val="1F497D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From</w:t>
            </w: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 01/01/2004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to</w:t>
            </w: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 06/06/20</w:t>
            </w:r>
            <w:r w:rsidR="00844C1B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14</w:t>
            </w:r>
          </w:p>
        </w:tc>
        <w:tc>
          <w:tcPr>
            <w:tcW w:w="7514" w:type="dxa"/>
          </w:tcPr>
          <w:p w:rsidR="00FC03F4" w:rsidRPr="00780012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Assistant professor</w:t>
            </w:r>
            <w:r w:rsidRPr="00780012">
              <w:rPr>
                <w:rFonts w:ascii="Arial Narrow" w:hAnsi="Arial Narrow"/>
                <w:sz w:val="20"/>
                <w:szCs w:val="20"/>
                <w:lang w:val="it-IT"/>
              </w:rPr>
              <w:t>, settore scientifico-disciplinare MED/12 Gastroenterologia</w:t>
            </w:r>
          </w:p>
          <w:p w:rsidR="00FC03F4" w:rsidRPr="00780012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4C5EA0">
        <w:trPr>
          <w:cantSplit/>
          <w:trHeight w:val="340"/>
        </w:trPr>
        <w:tc>
          <w:tcPr>
            <w:tcW w:w="2834" w:type="dxa"/>
          </w:tcPr>
          <w:p w:rsidR="00FC03F4" w:rsidRPr="000E4D73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From</w:t>
            </w:r>
            <w:r w:rsidRPr="000E4D73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 xml:space="preserve"> 22/05/2002 – </w:t>
            </w:r>
            <w:r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to date</w:t>
            </w:r>
          </w:p>
        </w:tc>
        <w:tc>
          <w:tcPr>
            <w:tcW w:w="7514" w:type="dxa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Adjunct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p</w:t>
            </w:r>
            <w:r w:rsidRPr="000E4D73">
              <w:rPr>
                <w:rFonts w:ascii="Arial Narrow" w:hAnsi="Arial Narrow"/>
                <w:sz w:val="20"/>
                <w:szCs w:val="20"/>
                <w:lang w:val="it-IT"/>
              </w:rPr>
              <w:t>rofessor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for </w:t>
            </w:r>
            <w:r w:rsidRPr="000E4D73">
              <w:rPr>
                <w:rFonts w:ascii="Arial Narrow" w:hAnsi="Arial Narrow"/>
                <w:sz w:val="20"/>
                <w:szCs w:val="20"/>
                <w:lang w:val="it-IT"/>
              </w:rPr>
              <w:t xml:space="preserve"> Corso Integrativo di  Semeiotica Funzionale Gastrointestinale</w:t>
            </w:r>
          </w:p>
          <w:p w:rsidR="00FC03F4" w:rsidRPr="000E4D73" w:rsidRDefault="00FC03F4" w:rsidP="004C5EA0">
            <w:pPr>
              <w:tabs>
                <w:tab w:val="left" w:pos="6585"/>
              </w:tabs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ab/>
            </w:r>
          </w:p>
        </w:tc>
      </w:tr>
      <w:tr w:rsidR="00FC03F4" w:rsidRPr="00780012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08/02/2002</w:t>
            </w:r>
          </w:p>
        </w:tc>
        <w:tc>
          <w:tcPr>
            <w:tcW w:w="7514" w:type="dxa"/>
          </w:tcPr>
          <w:p w:rsidR="00FC03F4" w:rsidRPr="002E687A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Phylosophy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doctor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in </w:t>
            </w:r>
            <w:r w:rsidRPr="002E687A">
              <w:rPr>
                <w:rFonts w:ascii="Arial Narrow" w:hAnsi="Arial Narrow"/>
                <w:sz w:val="20"/>
                <w:szCs w:val="20"/>
                <w:lang w:val="it-IT"/>
              </w:rPr>
              <w:t xml:space="preserve"> Gastroenterologia Clinica e Sperimentale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with the script</w:t>
            </w:r>
            <w:r w:rsidRPr="002E687A">
              <w:rPr>
                <w:rFonts w:ascii="Arial Narrow" w:hAnsi="Arial Narrow"/>
                <w:sz w:val="20"/>
                <w:szCs w:val="20"/>
                <w:lang w:val="it-IT"/>
              </w:rPr>
              <w:t xml:space="preserve">:” Ruolo del reflusso   gastroesofageo e dell’infezione da </w:t>
            </w:r>
            <w:proofErr w:type="spellStart"/>
            <w:r w:rsidRPr="002E687A">
              <w:rPr>
                <w:rFonts w:ascii="Arial Narrow" w:hAnsi="Arial Narrow"/>
                <w:sz w:val="20"/>
                <w:szCs w:val="20"/>
                <w:lang w:val="it-IT"/>
              </w:rPr>
              <w:t>Helicobacter</w:t>
            </w:r>
            <w:proofErr w:type="spellEnd"/>
            <w:r w:rsidRPr="002E687A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E687A">
              <w:rPr>
                <w:rFonts w:ascii="Arial Narrow" w:hAnsi="Arial Narrow"/>
                <w:sz w:val="20"/>
                <w:szCs w:val="20"/>
                <w:lang w:val="it-IT"/>
              </w:rPr>
              <w:t>pylori</w:t>
            </w:r>
            <w:proofErr w:type="spellEnd"/>
            <w:r w:rsidRPr="002E687A">
              <w:rPr>
                <w:rFonts w:ascii="Arial Narrow" w:hAnsi="Arial Narrow"/>
                <w:sz w:val="20"/>
                <w:szCs w:val="20"/>
                <w:lang w:val="it-IT"/>
              </w:rPr>
              <w:t xml:space="preserve"> nella genesi della flogosi cronica della mucosa cardiale.</w:t>
            </w:r>
          </w:p>
          <w:p w:rsidR="00FC03F4" w:rsidRPr="005D7BB6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 w:rsidRPr="005D7BB6">
              <w:rPr>
                <w:rFonts w:ascii="Arial Narrow" w:hAnsi="Arial Narrow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 </w:t>
            </w:r>
            <w:r w:rsidRPr="005D7BB6">
              <w:rPr>
                <w:rFonts w:ascii="Arial Narrow" w:hAnsi="Arial Narrow"/>
                <w:sz w:val="20"/>
                <w:szCs w:val="20"/>
                <w:lang w:val="it-IT"/>
              </w:rPr>
              <w:t xml:space="preserve"> Genoa – Via Balbi, 5 – Genoa</w:t>
            </w:r>
          </w:p>
          <w:p w:rsidR="00FC03F4" w:rsidRPr="005D7BB6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0B5FA4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Da 12/1997 al 08/02/2002</w:t>
            </w:r>
          </w:p>
        </w:tc>
        <w:tc>
          <w:tcPr>
            <w:tcW w:w="7514" w:type="dxa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 w:rsidRPr="000B5FA4">
              <w:rPr>
                <w:rFonts w:ascii="Arial Narrow" w:hAnsi="Arial Narrow"/>
                <w:sz w:val="20"/>
                <w:szCs w:val="20"/>
                <w:lang w:val="it-IT"/>
              </w:rPr>
              <w:t>Do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c</w:t>
            </w:r>
            <w:r w:rsidRPr="000B5FA4">
              <w:rPr>
                <w:rFonts w:ascii="Arial Narrow" w:hAnsi="Arial Narrow"/>
                <w:sz w:val="20"/>
                <w:szCs w:val="20"/>
                <w:lang w:val="it-IT"/>
              </w:rPr>
              <w:t>tora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research</w:t>
            </w:r>
            <w:proofErr w:type="spellEnd"/>
            <w:r w:rsidRPr="000B5FA4">
              <w:rPr>
                <w:rFonts w:ascii="Arial Narrow" w:hAnsi="Arial Narrow"/>
                <w:sz w:val="20"/>
                <w:szCs w:val="20"/>
                <w:lang w:val="it-IT"/>
              </w:rPr>
              <w:t xml:space="preserve"> in Gastroenterologia Clinica e Sperimentale</w:t>
            </w:r>
          </w:p>
          <w:p w:rsidR="00FC03F4" w:rsidRPr="002E687A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780012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22/10/1987</w:t>
            </w:r>
          </w:p>
        </w:tc>
        <w:tc>
          <w:tcPr>
            <w:tcW w:w="7514" w:type="dxa"/>
          </w:tcPr>
          <w:p w:rsidR="00FC03F4" w:rsidRPr="00FA0326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 xml:space="preserve">Specialist in Gastroenterology and  Digestive Endoscopy </w:t>
            </w:r>
            <w:r>
              <w:t xml:space="preserve"> with commendation</w:t>
            </w:r>
          </w:p>
          <w:p w:rsidR="00FC03F4" w:rsidRPr="005D7BB6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 w:rsidRPr="005D7BB6">
              <w:rPr>
                <w:rFonts w:ascii="Arial Narrow" w:hAnsi="Arial Narrow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 </w:t>
            </w:r>
            <w:r w:rsidRPr="005D7BB6">
              <w:rPr>
                <w:rFonts w:ascii="Arial Narrow" w:hAnsi="Arial Narrow"/>
                <w:sz w:val="20"/>
                <w:szCs w:val="20"/>
                <w:lang w:val="it-IT"/>
              </w:rPr>
              <w:t xml:space="preserve"> Genoa – Via Balbi, 5 – Genoa</w:t>
            </w:r>
          </w:p>
          <w:p w:rsidR="00FC03F4" w:rsidRPr="002E687A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E7115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29/01/1982</w:t>
            </w:r>
          </w:p>
        </w:tc>
        <w:tc>
          <w:tcPr>
            <w:tcW w:w="7514" w:type="dxa"/>
          </w:tcPr>
          <w:p w:rsidR="00FC03F4" w:rsidRPr="0082464F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2464F">
              <w:rPr>
                <w:rFonts w:ascii="Arial Narrow" w:hAnsi="Arial Narrow"/>
                <w:sz w:val="20"/>
                <w:szCs w:val="20"/>
                <w:lang w:val="en-US"/>
              </w:rPr>
              <w:t>Registered as doctor and surgeon  in the Genoa province ( n° 9696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:rsidR="00FC03F4" w:rsidRPr="008E7115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FC03F4" w:rsidRPr="007D1B09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11/1981</w:t>
            </w:r>
          </w:p>
        </w:tc>
        <w:tc>
          <w:tcPr>
            <w:tcW w:w="7514" w:type="dxa"/>
          </w:tcPr>
          <w:p w:rsidR="00FC03F4" w:rsidRPr="0082464F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2464F">
              <w:rPr>
                <w:rFonts w:ascii="Arial Narrow" w:hAnsi="Arial Narrow"/>
                <w:sz w:val="20"/>
                <w:szCs w:val="20"/>
                <w:lang w:val="en-US"/>
              </w:rPr>
              <w:t xml:space="preserve"> Licen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82464F">
              <w:rPr>
                <w:rFonts w:ascii="Arial Narrow" w:hAnsi="Arial Narrow"/>
                <w:sz w:val="20"/>
                <w:szCs w:val="20"/>
                <w:lang w:val="en-US"/>
              </w:rPr>
              <w:t>e to practice  Doctor and 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urgeon</w:t>
            </w:r>
          </w:p>
          <w:p w:rsidR="00FC03F4" w:rsidRPr="007D1B09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FC03F4" w:rsidRPr="008E7115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7D1B09">
              <w:rPr>
                <w:rFonts w:ascii="Arial Narrow" w:hAnsi="Arial Narrow"/>
                <w:color w:val="1F497D"/>
                <w:sz w:val="20"/>
                <w:szCs w:val="20"/>
                <w:lang w:val="en-US"/>
              </w:rPr>
              <w:t xml:space="preserve">  </w:t>
            </w: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10/07/1981</w:t>
            </w:r>
          </w:p>
        </w:tc>
        <w:tc>
          <w:tcPr>
            <w:tcW w:w="7514" w:type="dxa"/>
          </w:tcPr>
          <w:p w:rsidR="00FC03F4" w:rsidRPr="008E7115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E7115">
              <w:rPr>
                <w:lang w:val="en-US"/>
              </w:rPr>
              <w:t>Graduated in Medicine with commendation</w:t>
            </w:r>
            <w:r w:rsidRPr="008E711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FC03F4" w:rsidRPr="008E7115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E7115">
              <w:rPr>
                <w:rFonts w:ascii="Arial Narrow" w:hAnsi="Arial Narrow"/>
                <w:sz w:val="20"/>
                <w:szCs w:val="20"/>
                <w:lang w:val="en-US"/>
              </w:rPr>
              <w:t xml:space="preserve">University of  Genoa – Via </w:t>
            </w:r>
            <w:proofErr w:type="spellStart"/>
            <w:r w:rsidRPr="008E7115">
              <w:rPr>
                <w:rFonts w:ascii="Arial Narrow" w:hAnsi="Arial Narrow"/>
                <w:sz w:val="20"/>
                <w:szCs w:val="20"/>
                <w:lang w:val="en-US"/>
              </w:rPr>
              <w:t>Balbi</w:t>
            </w:r>
            <w:proofErr w:type="spellEnd"/>
            <w:r w:rsidRPr="008E7115">
              <w:rPr>
                <w:rFonts w:ascii="Arial Narrow" w:hAnsi="Arial Narrow"/>
                <w:sz w:val="20"/>
                <w:szCs w:val="20"/>
                <w:lang w:val="en-US"/>
              </w:rPr>
              <w:t>, 5 – Genoa</w:t>
            </w:r>
          </w:p>
          <w:p w:rsidR="00FC03F4" w:rsidRPr="008E7115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FC03F4" w:rsidRPr="007D1B09" w:rsidTr="004C5EA0">
        <w:trPr>
          <w:cantSplit/>
          <w:trHeight w:val="340"/>
        </w:trPr>
        <w:tc>
          <w:tcPr>
            <w:tcW w:w="2834" w:type="dxa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47672D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Luglio 1975</w:t>
            </w:r>
          </w:p>
        </w:tc>
        <w:tc>
          <w:tcPr>
            <w:tcW w:w="7514" w:type="dxa"/>
          </w:tcPr>
          <w:p w:rsidR="00FC03F4" w:rsidRPr="007D1B09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1B09">
              <w:rPr>
                <w:rFonts w:ascii="Arial Narrow" w:hAnsi="Arial Narrow"/>
                <w:sz w:val="20"/>
                <w:szCs w:val="20"/>
                <w:lang w:val="en-US"/>
              </w:rPr>
              <w:t xml:space="preserve">Scientific diploma at high </w:t>
            </w:r>
            <w:proofErr w:type="spellStart"/>
            <w:r w:rsidRPr="007D1B09">
              <w:rPr>
                <w:rFonts w:ascii="Arial Narrow" w:hAnsi="Arial Narrow"/>
                <w:sz w:val="20"/>
                <w:szCs w:val="20"/>
                <w:lang w:val="en-US"/>
              </w:rPr>
              <w:t>scool</w:t>
            </w:r>
            <w:proofErr w:type="spellEnd"/>
            <w:r w:rsidRPr="007D1B09">
              <w:rPr>
                <w:rFonts w:ascii="Arial Narrow" w:hAnsi="Arial Narrow"/>
                <w:sz w:val="20"/>
                <w:szCs w:val="20"/>
                <w:lang w:val="en-US"/>
              </w:rPr>
              <w:t xml:space="preserve"> science  “</w:t>
            </w:r>
            <w:proofErr w:type="spellStart"/>
            <w:r w:rsidRPr="007D1B09">
              <w:rPr>
                <w:rFonts w:ascii="Arial Narrow" w:hAnsi="Arial Narrow"/>
                <w:sz w:val="20"/>
                <w:szCs w:val="20"/>
                <w:lang w:val="en-US"/>
              </w:rPr>
              <w:t>G.Marinelli</w:t>
            </w:r>
            <w:proofErr w:type="spellEnd"/>
            <w:r w:rsidRPr="007D1B09">
              <w:rPr>
                <w:rFonts w:ascii="Arial Narrow" w:hAnsi="Arial Narrow"/>
                <w:sz w:val="20"/>
                <w:szCs w:val="20"/>
                <w:lang w:val="en-US"/>
              </w:rPr>
              <w:t>” in Udine</w:t>
            </w:r>
          </w:p>
        </w:tc>
      </w:tr>
      <w:tr w:rsidR="00FC03F4" w:rsidRPr="007D1B09" w:rsidTr="004C5EA0">
        <w:trPr>
          <w:cantSplit/>
          <w:trHeight w:val="340"/>
        </w:trPr>
        <w:tc>
          <w:tcPr>
            <w:tcW w:w="2834" w:type="dxa"/>
          </w:tcPr>
          <w:p w:rsidR="00FC03F4" w:rsidRPr="007D1B09" w:rsidRDefault="00FC03F4" w:rsidP="004C5EA0">
            <w:pPr>
              <w:rPr>
                <w:lang w:val="en-US"/>
              </w:rPr>
            </w:pPr>
          </w:p>
        </w:tc>
        <w:tc>
          <w:tcPr>
            <w:tcW w:w="7514" w:type="dxa"/>
          </w:tcPr>
          <w:p w:rsidR="00FC03F4" w:rsidRPr="007D1B09" w:rsidRDefault="00FC03F4" w:rsidP="004C5EA0">
            <w:pPr>
              <w:rPr>
                <w:lang w:val="en-US"/>
              </w:rPr>
            </w:pPr>
          </w:p>
        </w:tc>
      </w:tr>
      <w:tr w:rsidR="00FC03F4" w:rsidRPr="007D1B09" w:rsidTr="004C5EA0">
        <w:trPr>
          <w:cantSplit/>
          <w:trHeight w:val="340"/>
        </w:trPr>
        <w:tc>
          <w:tcPr>
            <w:tcW w:w="2834" w:type="dxa"/>
          </w:tcPr>
          <w:p w:rsidR="00FC03F4" w:rsidRPr="007D1B09" w:rsidRDefault="00FC03F4" w:rsidP="004C5EA0">
            <w:pPr>
              <w:rPr>
                <w:lang w:val="en-US"/>
              </w:rPr>
            </w:pPr>
          </w:p>
        </w:tc>
        <w:tc>
          <w:tcPr>
            <w:tcW w:w="7514" w:type="dxa"/>
          </w:tcPr>
          <w:p w:rsidR="00FC03F4" w:rsidRPr="007D1B09" w:rsidRDefault="00FC03F4" w:rsidP="004C5EA0">
            <w:pPr>
              <w:rPr>
                <w:lang w:val="en-US"/>
              </w:rPr>
            </w:pPr>
          </w:p>
        </w:tc>
      </w:tr>
      <w:tr w:rsidR="00FC03F4" w:rsidRPr="007D1B09" w:rsidTr="004C5EA0">
        <w:trPr>
          <w:cantSplit/>
          <w:trHeight w:val="340"/>
        </w:trPr>
        <w:tc>
          <w:tcPr>
            <w:tcW w:w="2834" w:type="dxa"/>
          </w:tcPr>
          <w:p w:rsidR="00FC03F4" w:rsidRPr="007D1B09" w:rsidRDefault="00FC03F4" w:rsidP="004C5EA0">
            <w:pPr>
              <w:rPr>
                <w:lang w:val="en-US"/>
              </w:rPr>
            </w:pPr>
          </w:p>
        </w:tc>
        <w:tc>
          <w:tcPr>
            <w:tcW w:w="7514" w:type="dxa"/>
          </w:tcPr>
          <w:p w:rsidR="00FC03F4" w:rsidRPr="007D1B09" w:rsidRDefault="00FC03F4" w:rsidP="004C5EA0">
            <w:pPr>
              <w:rPr>
                <w:lang w:val="en-US"/>
              </w:rPr>
            </w:pPr>
          </w:p>
        </w:tc>
      </w:tr>
    </w:tbl>
    <w:p w:rsidR="00FC03F4" w:rsidRPr="00713EB0" w:rsidRDefault="00FC03F4" w:rsidP="00FC03F4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03F4" w:rsidTr="004C5EA0">
        <w:trPr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C03F4" w:rsidRDefault="00FC03F4" w:rsidP="004C5EA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FDFD0F7" wp14:editId="486097E7">
                  <wp:extent cx="4791075" cy="857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C03F4" w:rsidRDefault="00FC03F4" w:rsidP="00FC03F4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FC03F4" w:rsidTr="004C5EA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FC03F4" w:rsidRDefault="00FC03F4" w:rsidP="004C5EA0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C03F4" w:rsidRDefault="00FC03F4" w:rsidP="004C5EA0">
            <w:pPr>
              <w:pStyle w:val="ECVSectionDetails"/>
            </w:pPr>
            <w:r>
              <w:t>Italian</w:t>
            </w:r>
          </w:p>
        </w:tc>
      </w:tr>
      <w:tr w:rsidR="00FC03F4" w:rsidTr="004C5EA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C03F4" w:rsidRDefault="00FC03F4" w:rsidP="004C5EA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C03F4" w:rsidRDefault="00FC03F4" w:rsidP="004C5EA0">
            <w:pPr>
              <w:pStyle w:val="ECVRightColumn"/>
            </w:pPr>
          </w:p>
        </w:tc>
      </w:tr>
      <w:tr w:rsidR="00FC03F4" w:rsidTr="004C5EA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C03F4" w:rsidRDefault="00FC03F4" w:rsidP="004C5EA0">
            <w:pPr>
              <w:pStyle w:val="ECVLeftDetails"/>
              <w:rPr>
                <w:caps/>
              </w:rPr>
            </w:pPr>
            <w:r>
              <w:t>Other languages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Heading"/>
            </w:pPr>
            <w:r>
              <w:t xml:space="preserve">WRITING </w:t>
            </w:r>
          </w:p>
        </w:tc>
      </w:tr>
      <w:tr w:rsidR="00FC03F4" w:rsidTr="004C5EA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C03F4" w:rsidRDefault="00FC03F4" w:rsidP="004C5EA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RightColumn"/>
            </w:pPr>
          </w:p>
        </w:tc>
      </w:tr>
      <w:tr w:rsidR="00FC03F4" w:rsidTr="004C5EA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C03F4" w:rsidRDefault="00FC03F4" w:rsidP="004C5EA0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  <w:r>
              <w:t xml:space="preserve"> </w:t>
            </w:r>
            <w:r>
              <w:rPr>
                <w:caps w:val="0"/>
              </w:rPr>
              <w:t xml:space="preserve">proficient user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C2 </w:t>
            </w:r>
            <w:r>
              <w:t xml:space="preserve"> </w:t>
            </w:r>
            <w:r>
              <w:rPr>
                <w:caps w:val="0"/>
              </w:rPr>
              <w:t xml:space="preserve">proficient user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  <w:r>
              <w:t xml:space="preserve"> </w:t>
            </w:r>
            <w:r>
              <w:rPr>
                <w:caps w:val="0"/>
              </w:rPr>
              <w:t>proficient user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  <w:r>
              <w:t xml:space="preserve"> </w:t>
            </w:r>
            <w:r>
              <w:rPr>
                <w:caps w:val="0"/>
              </w:rPr>
              <w:t>proficient user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</w:pPr>
            <w:r>
              <w:rPr>
                <w:caps w:val="0"/>
              </w:rPr>
              <w:t xml:space="preserve">C2 </w:t>
            </w:r>
            <w:r>
              <w:t xml:space="preserve"> </w:t>
            </w:r>
            <w:r>
              <w:rPr>
                <w:caps w:val="0"/>
              </w:rPr>
              <w:t>proficient user</w:t>
            </w:r>
          </w:p>
        </w:tc>
      </w:tr>
      <w:tr w:rsidR="00FC03F4" w:rsidTr="004C5EA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C03F4" w:rsidRDefault="00FC03F4" w:rsidP="004C5EA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C03F4" w:rsidRDefault="00FC03F4" w:rsidP="004C5EA0">
            <w:pPr>
              <w:pStyle w:val="ECVLanguageCertificate"/>
            </w:pPr>
          </w:p>
        </w:tc>
      </w:tr>
      <w:tr w:rsidR="00FC03F4" w:rsidTr="004C5EA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C03F4" w:rsidRDefault="00FC03F4" w:rsidP="004C5EA0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  <w:rPr>
                <w:caps w:val="0"/>
              </w:rPr>
            </w:pPr>
            <w:r>
              <w:t xml:space="preserve">B1 </w:t>
            </w:r>
            <w:r>
              <w:rPr>
                <w:caps w:val="0"/>
              </w:rPr>
              <w:t>independent user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  <w:rPr>
                <w:caps w:val="0"/>
              </w:rPr>
            </w:pPr>
            <w:r>
              <w:t xml:space="preserve">B2 </w:t>
            </w:r>
            <w:r>
              <w:rPr>
                <w:caps w:val="0"/>
              </w:rPr>
              <w:t>independent user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  <w:rPr>
                <w:caps w:val="0"/>
              </w:rPr>
            </w:pPr>
            <w:r>
              <w:t xml:space="preserve">B1 </w:t>
            </w:r>
            <w:r>
              <w:rPr>
                <w:caps w:val="0"/>
              </w:rPr>
              <w:t>independent user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  <w:rPr>
                <w:caps w:val="0"/>
              </w:rPr>
            </w:pPr>
            <w:r>
              <w:t xml:space="preserve">B1 </w:t>
            </w: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C03F4" w:rsidRDefault="00FC03F4" w:rsidP="004C5EA0">
            <w:pPr>
              <w:pStyle w:val="ECVLanguageLevel"/>
            </w:pPr>
            <w:r>
              <w:t xml:space="preserve">B1 </w:t>
            </w:r>
            <w:r>
              <w:rPr>
                <w:caps w:val="0"/>
              </w:rPr>
              <w:t>independent user</w:t>
            </w:r>
          </w:p>
        </w:tc>
      </w:tr>
      <w:tr w:rsidR="00FC03F4" w:rsidTr="004C5EA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C03F4" w:rsidRDefault="00FC03F4" w:rsidP="004C5EA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C03F4" w:rsidRDefault="00FC03F4" w:rsidP="004C5EA0">
            <w:pPr>
              <w:pStyle w:val="ECVLanguageCertificate"/>
            </w:pPr>
            <w:r>
              <w:t>.</w:t>
            </w:r>
          </w:p>
        </w:tc>
      </w:tr>
      <w:tr w:rsidR="00FC03F4" w:rsidTr="004C5EA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FC03F4" w:rsidRDefault="00FC03F4" w:rsidP="004C5EA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FC03F4" w:rsidRDefault="00FC03F4" w:rsidP="004C5EA0">
            <w:pPr>
              <w:pStyle w:val="ECVLanguageExplanation"/>
            </w:pPr>
            <w:r>
              <w:t>Levels: A1/2: Basic user - B1/2: Independent user - C1/2 Proficient user</w:t>
            </w:r>
          </w:p>
          <w:p w:rsidR="00FC03F4" w:rsidRDefault="00FC03F4" w:rsidP="004C5EA0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FC03F4" w:rsidRDefault="00FC03F4" w:rsidP="00FC03F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C03F4" w:rsidTr="004C5EA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C03F4" w:rsidRDefault="00FC03F4" w:rsidP="004C5EA0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FC03F4" w:rsidRDefault="00FC03F4" w:rsidP="004C5EA0">
            <w:pPr>
              <w:pStyle w:val="ECVSectionBullet"/>
            </w:pPr>
          </w:p>
          <w:p w:rsidR="00FC03F4" w:rsidRDefault="00FC03F4" w:rsidP="004C5EA0">
            <w:pPr>
              <w:pStyle w:val="ECVSectionBullet"/>
              <w:ind w:left="113"/>
            </w:pPr>
            <w:r>
              <w:t>Good communication skills gained through my experience as speaker in  national and international  congresses.</w:t>
            </w:r>
          </w:p>
        </w:tc>
      </w:tr>
    </w:tbl>
    <w:p w:rsidR="00FC03F4" w:rsidRDefault="00FC03F4" w:rsidP="00FC03F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C03F4" w:rsidTr="004C5EA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C03F4" w:rsidRDefault="00FC03F4" w:rsidP="004C5EA0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FC03F4" w:rsidRDefault="00FC03F4" w:rsidP="004C5EA0">
            <w:pPr>
              <w:pStyle w:val="ECVSectionBullet"/>
            </w:pPr>
            <w:r>
              <w:t>Leadership (currently responsible for a team of 5 people)</w:t>
            </w:r>
          </w:p>
        </w:tc>
      </w:tr>
    </w:tbl>
    <w:p w:rsidR="00FC03F4" w:rsidRDefault="00FC03F4" w:rsidP="00FC03F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C03F4" w:rsidTr="004C5EA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C03F4" w:rsidRDefault="00FC03F4" w:rsidP="004C5EA0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FC03F4" w:rsidRDefault="00FC03F4" w:rsidP="004C5EA0">
            <w:pPr>
              <w:pStyle w:val="ECVSectionBullet"/>
              <w:ind w:left="113"/>
            </w:pPr>
            <w:r>
              <w:t xml:space="preserve">Good competence in methodology of clinical research, teacher activities and clinical skills. </w:t>
            </w:r>
          </w:p>
        </w:tc>
      </w:tr>
    </w:tbl>
    <w:p w:rsidR="00FC03F4" w:rsidRDefault="00FC03F4" w:rsidP="00FC03F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C03F4" w:rsidTr="004C5EA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C03F4" w:rsidRDefault="00FC03F4" w:rsidP="004C5EA0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FC03F4" w:rsidRDefault="00FC03F4" w:rsidP="004C5EA0">
            <w:pPr>
              <w:pStyle w:val="ECVSectionBullet"/>
            </w:pPr>
            <w:r>
              <w:t>Good command of Microsoft Office™ tools and other  data processing systems.</w:t>
            </w:r>
          </w:p>
        </w:tc>
      </w:tr>
    </w:tbl>
    <w:p w:rsidR="00FC03F4" w:rsidRDefault="00FC03F4" w:rsidP="00FC03F4">
      <w:pPr>
        <w:pStyle w:val="ECVText"/>
      </w:pPr>
    </w:p>
    <w:p w:rsidR="00FC03F4" w:rsidRDefault="00FC03F4" w:rsidP="00FC03F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C03F4" w:rsidTr="004C5EA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C03F4" w:rsidRDefault="00FC03F4" w:rsidP="004C5EA0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FC03F4" w:rsidRDefault="00FC03F4" w:rsidP="004C5EA0">
            <w:pPr>
              <w:pStyle w:val="ECVSectionBullet"/>
              <w:ind w:left="113"/>
            </w:pPr>
            <w:r>
              <w:t>B</w:t>
            </w:r>
          </w:p>
        </w:tc>
      </w:tr>
    </w:tbl>
    <w:p w:rsidR="00FC03F4" w:rsidRDefault="00FC03F4" w:rsidP="00FC03F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03F4" w:rsidTr="004C5EA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C03F4" w:rsidRDefault="00FC03F4" w:rsidP="004C5EA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10EB301" wp14:editId="4BF5EDE0">
                  <wp:extent cx="4791075" cy="857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C03F4" w:rsidRDefault="00FC03F4" w:rsidP="00FC03F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>
            <w:pPr>
              <w:pStyle w:val="ECVLeftDetails"/>
            </w:pPr>
            <w:r>
              <w:lastRenderedPageBreak/>
              <w:t>Publications</w:t>
            </w:r>
          </w:p>
          <w:p w:rsidR="00FC03F4" w:rsidRDefault="00FC03F4" w:rsidP="004C5EA0">
            <w:pPr>
              <w:pStyle w:val="ECVLeftDetails"/>
            </w:pPr>
            <w:r>
              <w:t>Memberships</w:t>
            </w:r>
          </w:p>
          <w:p w:rsidR="00FC03F4" w:rsidRDefault="00FC03F4" w:rsidP="004C5EA0">
            <w:pPr>
              <w:pStyle w:val="ECVLeftDetails"/>
            </w:pP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pStyle w:val="ECVSectionDetails"/>
              <w:jc w:val="both"/>
            </w:pPr>
            <w:r>
              <w:t>Author of many articles published in peer-reviewed international medical journal: 13</w:t>
            </w:r>
            <w:r w:rsidR="007D2C5A">
              <w:t>5</w:t>
            </w:r>
            <w:r>
              <w:t xml:space="preserve"> ( full paper , letters to the Editor, editorials) as listed in PubMed.</w:t>
            </w:r>
          </w:p>
          <w:p w:rsidR="00FC03F4" w:rsidRDefault="00FC03F4" w:rsidP="004C5EA0">
            <w:pPr>
              <w:pStyle w:val="ECVSectionDetails"/>
              <w:jc w:val="both"/>
            </w:pPr>
          </w:p>
          <w:p w:rsidR="00FC03F4" w:rsidRPr="00366089" w:rsidRDefault="00FC03F4" w:rsidP="004C5EA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3B3B3B"/>
                <w:spacing w:val="0"/>
                <w:kern w:val="0"/>
                <w:sz w:val="24"/>
                <w:lang w:val="en-US" w:eastAsia="it-IT" w:bidi="ar-SA"/>
              </w:rPr>
            </w:pPr>
            <w:r w:rsidRPr="00366089">
              <w:rPr>
                <w:rFonts w:eastAsia="Times New Roman" w:cs="Arial"/>
                <w:b/>
                <w:bCs/>
                <w:color w:val="3B3B3B"/>
                <w:spacing w:val="0"/>
                <w:kern w:val="0"/>
                <w:sz w:val="24"/>
                <w:lang w:val="en-US" w:eastAsia="it-IT" w:bidi="ar-SA"/>
              </w:rPr>
              <w:t>Citations in Each Year</w:t>
            </w:r>
          </w:p>
          <w:p w:rsidR="00C55F4E" w:rsidRDefault="00C55F4E" w:rsidP="00C55F4E">
            <w:pPr>
              <w:jc w:val="center"/>
              <w:rPr>
                <w:rFonts w:cs="Arial"/>
                <w:b/>
                <w:bCs/>
                <w:color w:val="3B3B3B"/>
                <w:sz w:val="24"/>
              </w:rPr>
            </w:pPr>
            <w:r>
              <w:rPr>
                <w:rFonts w:cs="Arial"/>
                <w:b/>
                <w:bCs/>
                <w:color w:val="3B3B3B"/>
              </w:rPr>
              <w:t>Citations in Each Year</w:t>
            </w:r>
          </w:p>
          <w:p w:rsidR="00C55F4E" w:rsidRDefault="00C55F4E" w:rsidP="00C55F4E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noProof/>
                <w:color w:val="333333"/>
                <w:sz w:val="20"/>
                <w:szCs w:val="20"/>
                <w:lang w:val="it-IT" w:eastAsia="it-IT" w:bidi="ar-SA"/>
              </w:rPr>
              <w:drawing>
                <wp:inline distT="0" distB="0" distL="0" distR="0" wp14:anchorId="6CDB5426" wp14:editId="353818B6">
                  <wp:extent cx="2857500" cy="2381250"/>
                  <wp:effectExtent l="0" t="0" r="0" b="0"/>
                  <wp:docPr id="2" name="Immagine 2" descr="http://charts.webofknowledge.com/ChartServer/draw?SessionID=Y2pOKWyvsTwCCZsR9fi&amp;Product=UA&amp;GraphID=TC_BarChart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s.webofknowledge.com/ChartServer/draw?SessionID=Y2pOKWyvsTwCCZsR9fi&amp;Product=UA&amp;GraphID=TC_BarChart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4E" w:rsidRDefault="00C55F4E" w:rsidP="00C55F4E">
            <w:pPr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The latest 20 years are displayed.</w:t>
            </w:r>
            <w:r>
              <w:rPr>
                <w:rFonts w:cs="Arial"/>
                <w:color w:val="333333"/>
                <w:sz w:val="18"/>
                <w:szCs w:val="18"/>
              </w:rPr>
              <w:br/>
            </w:r>
            <w:hyperlink r:id="rId12" w:history="1">
              <w:r>
                <w:rPr>
                  <w:rStyle w:val="Collegamentoipertestuale"/>
                  <w:rFonts w:cs="Arial"/>
                </w:rPr>
                <w:t>View a graph with all years.</w:t>
              </w:r>
            </w:hyperlink>
            <w:r>
              <w:rPr>
                <w:rFonts w:cs="Arial"/>
                <w:color w:val="333333"/>
                <w:sz w:val="18"/>
                <w:szCs w:val="18"/>
              </w:rPr>
              <w:t xml:space="preserve"> </w:t>
            </w:r>
          </w:p>
          <w:p w:rsidR="00FC03F4" w:rsidRPr="00366089" w:rsidRDefault="00FC03F4" w:rsidP="004C5EA0">
            <w:pPr>
              <w:widowControl/>
              <w:suppressAutoHyphens w:val="0"/>
              <w:jc w:val="center"/>
              <w:rPr>
                <w:rFonts w:eastAsia="Times New Roman" w:cs="Arial"/>
                <w:color w:val="333333"/>
                <w:spacing w:val="0"/>
                <w:kern w:val="0"/>
                <w:sz w:val="20"/>
                <w:szCs w:val="20"/>
                <w:lang w:val="en-US" w:eastAsia="it-IT" w:bidi="ar-SA"/>
              </w:rPr>
            </w:pPr>
          </w:p>
          <w:p w:rsidR="00FC03F4" w:rsidRPr="00B649AF" w:rsidRDefault="00FC03F4" w:rsidP="004C5EA0">
            <w:pPr>
              <w:widowControl/>
              <w:suppressAutoHyphens w:val="0"/>
              <w:jc w:val="center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en-US" w:eastAsia="it-IT" w:bidi="ar-SA"/>
              </w:rPr>
            </w:pPr>
            <w:r w:rsidRPr="00B649AF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en-US" w:eastAsia="it-IT" w:bidi="ar-SA"/>
              </w:rPr>
              <w:t>The latest 20 years are displayed.</w:t>
            </w:r>
            <w:r w:rsidRPr="00B649AF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en-US" w:eastAsia="it-IT" w:bidi="ar-SA"/>
              </w:rPr>
              <w:br/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7"/>
              <w:gridCol w:w="678"/>
            </w:tblGrid>
            <w:tr w:rsidR="00366089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>Results found: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333333"/>
                      <w:sz w:val="18"/>
                      <w:szCs w:val="18"/>
                    </w:rPr>
                    <w:t>230</w:t>
                  </w:r>
                </w:p>
              </w:tc>
            </w:tr>
            <w:tr w:rsidR="00366089" w:rsidTr="00366089">
              <w:trPr>
                <w:trHeight w:val="13"/>
                <w:tblCellSpacing w:w="0" w:type="dxa"/>
              </w:trPr>
              <w:tc>
                <w:tcPr>
                  <w:tcW w:w="5335" w:type="dxa"/>
                  <w:gridSpan w:val="2"/>
                  <w:shd w:val="clear" w:color="auto" w:fill="CCCCCC"/>
                  <w:vAlign w:val="center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spacing w:line="15" w:lineRule="atLeast"/>
                    <w:rPr>
                      <w:rFonts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color w:val="333333"/>
                      <w:sz w:val="20"/>
                      <w:szCs w:val="20"/>
                      <w:lang w:val="it-IT" w:eastAsia="it-IT" w:bidi="ar-SA"/>
                    </w:rPr>
                    <w:drawing>
                      <wp:inline distT="0" distB="0" distL="0" distR="0" wp14:anchorId="495A3004" wp14:editId="23F0D6DB">
                        <wp:extent cx="9525" cy="9525"/>
                        <wp:effectExtent l="0" t="0" r="0" b="0"/>
                        <wp:docPr id="6" name="Immagine 6" descr="http://images.webofknowledge.com/WOKRS524B8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s.webofknowledge.com/WOKRS524B8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089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Sum of the Times Cited </w:t>
                  </w:r>
                  <w:hyperlink r:id="rId14" w:tooltip="More information" w:history="1">
                    <w:r>
                      <w:rPr>
                        <w:rStyle w:val="Collegamentoipertestuale"/>
                        <w:rFonts w:cs="Arial"/>
                        <w:b/>
                        <w:bCs/>
                      </w:rPr>
                      <w:t>[?]</w:t>
                    </w:r>
                  </w:hyperlink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333333"/>
                      <w:sz w:val="18"/>
                      <w:szCs w:val="18"/>
                    </w:rPr>
                    <w:t>2564</w:t>
                  </w:r>
                </w:p>
              </w:tc>
            </w:tr>
            <w:tr w:rsidR="00366089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Sum of Times Cited without self-citations </w:t>
                  </w:r>
                  <w:hyperlink r:id="rId15" w:tooltip="More information" w:history="1">
                    <w:r>
                      <w:rPr>
                        <w:rStyle w:val="Collegamentoipertestuale"/>
                        <w:rFonts w:cs="Arial"/>
                        <w:b/>
                        <w:bCs/>
                      </w:rPr>
                      <w:t>[?]</w:t>
                    </w:r>
                  </w:hyperlink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333333"/>
                      <w:sz w:val="18"/>
                      <w:szCs w:val="18"/>
                    </w:rPr>
                    <w:t xml:space="preserve">2177 </w:t>
                  </w:r>
                </w:p>
              </w:tc>
            </w:tr>
            <w:tr w:rsidR="00366089" w:rsidTr="00366089">
              <w:trPr>
                <w:trHeight w:val="13"/>
                <w:tblCellSpacing w:w="0" w:type="dxa"/>
              </w:trPr>
              <w:tc>
                <w:tcPr>
                  <w:tcW w:w="5335" w:type="dxa"/>
                  <w:gridSpan w:val="2"/>
                  <w:shd w:val="clear" w:color="auto" w:fill="CCCCCC"/>
                  <w:vAlign w:val="center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spacing w:line="15" w:lineRule="atLeast"/>
                    <w:rPr>
                      <w:rFonts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color w:val="333333"/>
                      <w:sz w:val="20"/>
                      <w:szCs w:val="20"/>
                      <w:lang w:val="it-IT" w:eastAsia="it-IT" w:bidi="ar-SA"/>
                    </w:rPr>
                    <w:drawing>
                      <wp:inline distT="0" distB="0" distL="0" distR="0" wp14:anchorId="08119E90" wp14:editId="26FCC1CC">
                        <wp:extent cx="9525" cy="9525"/>
                        <wp:effectExtent l="0" t="0" r="0" b="0"/>
                        <wp:docPr id="5" name="Immagine 5" descr="http://images.webofknowledge.com/WOKRS524B8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webofknowledge.com/WOKRS524B8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089" w:rsidTr="00366089">
              <w:trPr>
                <w:trHeight w:val="184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Citing Articles </w:t>
                  </w:r>
                  <w:hyperlink r:id="rId16" w:tooltip="More information" w:history="1">
                    <w:r>
                      <w:rPr>
                        <w:rStyle w:val="Collegamentoipertestuale"/>
                        <w:rFonts w:cs="Arial"/>
                        <w:b/>
                        <w:bCs/>
                      </w:rPr>
                      <w:t>[?]</w:t>
                    </w:r>
                  </w:hyperlink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8973DE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hyperlink r:id="rId17" w:history="1">
                    <w:r w:rsidR="00366089">
                      <w:rPr>
                        <w:rStyle w:val="Collegamentoipertestuale"/>
                        <w:rFonts w:cs="Arial"/>
                      </w:rPr>
                      <w:t>1680</w:t>
                    </w:r>
                  </w:hyperlink>
                </w:p>
              </w:tc>
            </w:tr>
            <w:tr w:rsidR="00366089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Citing Articles without self-citations </w:t>
                  </w:r>
                  <w:hyperlink r:id="rId18" w:tooltip="More information" w:history="1">
                    <w:r>
                      <w:rPr>
                        <w:rStyle w:val="Collegamentoipertestuale"/>
                        <w:rFonts w:cs="Arial"/>
                        <w:b/>
                        <w:bCs/>
                      </w:rPr>
                      <w:t>[?]</w:t>
                    </w:r>
                  </w:hyperlink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8973DE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hyperlink r:id="rId19" w:history="1">
                    <w:r w:rsidR="00366089">
                      <w:rPr>
                        <w:rStyle w:val="Collegamentoipertestuale"/>
                        <w:rFonts w:cs="Arial"/>
                      </w:rPr>
                      <w:t>1568</w:t>
                    </w:r>
                  </w:hyperlink>
                </w:p>
              </w:tc>
            </w:tr>
            <w:tr w:rsidR="00366089" w:rsidTr="00366089">
              <w:trPr>
                <w:trHeight w:val="13"/>
                <w:tblCellSpacing w:w="0" w:type="dxa"/>
              </w:trPr>
              <w:tc>
                <w:tcPr>
                  <w:tcW w:w="5335" w:type="dxa"/>
                  <w:gridSpan w:val="2"/>
                  <w:shd w:val="clear" w:color="auto" w:fill="CCCCCC"/>
                  <w:vAlign w:val="center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spacing w:line="15" w:lineRule="atLeast"/>
                    <w:rPr>
                      <w:rFonts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color w:val="333333"/>
                      <w:sz w:val="20"/>
                      <w:szCs w:val="20"/>
                      <w:lang w:val="it-IT" w:eastAsia="it-IT" w:bidi="ar-SA"/>
                    </w:rPr>
                    <w:drawing>
                      <wp:inline distT="0" distB="0" distL="0" distR="0" wp14:anchorId="6E1B633E" wp14:editId="2BBB2568">
                        <wp:extent cx="9525" cy="9525"/>
                        <wp:effectExtent l="0" t="0" r="0" b="0"/>
                        <wp:docPr id="4" name="Immagine 4" descr="http://images.webofknowledge.com/WOKRS524B8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ages.webofknowledge.com/WOKRS524B8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089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Average Citations per Item </w:t>
                  </w:r>
                  <w:hyperlink r:id="rId20" w:tooltip="More information" w:history="1">
                    <w:r>
                      <w:rPr>
                        <w:rStyle w:val="Collegamentoipertestuale"/>
                        <w:rFonts w:cs="Arial"/>
                        <w:b/>
                        <w:bCs/>
                      </w:rPr>
                      <w:t>[?]</w:t>
                    </w:r>
                  </w:hyperlink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333333"/>
                      <w:sz w:val="18"/>
                      <w:szCs w:val="18"/>
                    </w:rPr>
                    <w:t>11.15</w:t>
                  </w:r>
                </w:p>
              </w:tc>
            </w:tr>
            <w:tr w:rsidR="00366089" w:rsidTr="00366089">
              <w:trPr>
                <w:trHeight w:val="13"/>
                <w:tblCellSpacing w:w="0" w:type="dxa"/>
              </w:trPr>
              <w:tc>
                <w:tcPr>
                  <w:tcW w:w="5335" w:type="dxa"/>
                  <w:gridSpan w:val="2"/>
                  <w:shd w:val="clear" w:color="auto" w:fill="CCCCCC"/>
                  <w:vAlign w:val="center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spacing w:line="15" w:lineRule="atLeast"/>
                    <w:rPr>
                      <w:rFonts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color w:val="333333"/>
                      <w:sz w:val="20"/>
                      <w:szCs w:val="20"/>
                      <w:lang w:val="it-IT" w:eastAsia="it-IT" w:bidi="ar-SA"/>
                    </w:rPr>
                    <w:drawing>
                      <wp:inline distT="0" distB="0" distL="0" distR="0" wp14:anchorId="7FEDDBAB" wp14:editId="631136AA">
                        <wp:extent cx="9525" cy="9525"/>
                        <wp:effectExtent l="0" t="0" r="0" b="0"/>
                        <wp:docPr id="3" name="Immagine 3" descr="http://images.webofknowledge.com/WOKRS524B8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ages.webofknowledge.com/WOKRS524B8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089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h-index </w:t>
                  </w:r>
                  <w:hyperlink r:id="rId21" w:tooltip="More information" w:history="1">
                    <w:r>
                      <w:rPr>
                        <w:rStyle w:val="Collegamentoipertestuale"/>
                        <w:rFonts w:cs="Arial"/>
                        <w:b/>
                        <w:bCs/>
                      </w:rPr>
                      <w:t>[?]</w:t>
                    </w:r>
                  </w:hyperlink>
                  <w:r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366089" w:rsidRDefault="00366089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333333"/>
                      <w:sz w:val="18"/>
                      <w:szCs w:val="18"/>
                    </w:rPr>
                    <w:t>28</w:t>
                  </w:r>
                </w:p>
              </w:tc>
            </w:tr>
            <w:tr w:rsidR="00FC03F4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C03F4" w:rsidTr="00366089">
              <w:trPr>
                <w:trHeight w:val="184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C03F4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C03F4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C03F4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C03F4" w:rsidTr="00366089">
              <w:trPr>
                <w:trHeight w:val="199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C03F4" w:rsidTr="00366089">
              <w:trPr>
                <w:trHeight w:val="184"/>
                <w:tblCellSpacing w:w="0" w:type="dxa"/>
              </w:trPr>
              <w:tc>
                <w:tcPr>
                  <w:tcW w:w="4657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jc w:val="right"/>
                    <w:rPr>
                      <w:rFonts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</w:tcPr>
                <w:p w:rsidR="00FC03F4" w:rsidRDefault="00FC03F4" w:rsidP="008973DE">
                  <w:pPr>
                    <w:framePr w:vSpace="6" w:wrap="around" w:vAnchor="text" w:hAnchor="text" w:y="6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FC03F4" w:rsidRPr="00B649AF" w:rsidRDefault="00FC03F4" w:rsidP="004C5EA0">
            <w:pPr>
              <w:pStyle w:val="ECVSectionDetails"/>
              <w:jc w:val="both"/>
              <w:rPr>
                <w:lang w:val="en-US"/>
              </w:rPr>
            </w:pPr>
          </w:p>
          <w:p w:rsidR="00FC03F4" w:rsidRDefault="00FC03F4" w:rsidP="004C5EA0">
            <w:pPr>
              <w:jc w:val="center"/>
              <w:rPr>
                <w:b/>
                <w:bCs/>
                <w:color w:val="3B3B3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FC03F4" w:rsidTr="004C5EA0">
              <w:trPr>
                <w:trHeight w:val="15"/>
                <w:tblCellSpacing w:w="0" w:type="dxa"/>
              </w:trPr>
              <w:tc>
                <w:tcPr>
                  <w:tcW w:w="7088" w:type="dxa"/>
                  <w:shd w:val="clear" w:color="auto" w:fill="CCCCCC"/>
                  <w:vAlign w:val="center"/>
                  <w:hideMark/>
                </w:tcPr>
                <w:p w:rsidR="00FC03F4" w:rsidRDefault="00FC03F4" w:rsidP="008973DE">
                  <w:pPr>
                    <w:framePr w:vSpace="6" w:wrap="around" w:vAnchor="text" w:hAnchor="text" w:y="6"/>
                    <w:spacing w:line="15" w:lineRule="atLeast"/>
                    <w:rPr>
                      <w:sz w:val="24"/>
                    </w:rPr>
                  </w:pPr>
                  <w:r>
                    <w:rPr>
                      <w:noProof/>
                      <w:lang w:val="it-IT" w:eastAsia="it-IT" w:bidi="ar-SA"/>
                    </w:rPr>
                    <w:drawing>
                      <wp:inline distT="0" distB="0" distL="0" distR="0" wp14:anchorId="3C2B20E9" wp14:editId="5D9A67C7">
                        <wp:extent cx="9525" cy="9525"/>
                        <wp:effectExtent l="0" t="0" r="0" b="0"/>
                        <wp:docPr id="1" name="Immagine 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03F4" w:rsidRDefault="00FC03F4" w:rsidP="004C5EA0">
            <w:pPr>
              <w:pStyle w:val="ECVSectionDetails"/>
              <w:jc w:val="both"/>
            </w:pPr>
            <w:r>
              <w:t xml:space="preserve">From WOS </w:t>
            </w:r>
            <w:r w:rsidR="00366089">
              <w:t>May</w:t>
            </w:r>
            <w:r>
              <w:t xml:space="preserve"> 201</w:t>
            </w:r>
            <w:r w:rsidR="00366089">
              <w:t>7</w:t>
            </w:r>
            <w:r>
              <w:t>.</w:t>
            </w:r>
          </w:p>
          <w:p w:rsidR="00FC03F4" w:rsidRDefault="00FC03F4" w:rsidP="004C5EA0">
            <w:pPr>
              <w:pStyle w:val="ECVSectionBullet"/>
              <w:jc w:val="both"/>
            </w:pPr>
            <w:r>
              <w:t>Reviewer of the following journals: Digestive and Liver Disease, American Journal of Gastroenterology,  Alimentary Pharmacology and Therapeutics,  British Journal of Rheumatology, Arthritis and Rheumatism.</w:t>
            </w:r>
          </w:p>
          <w:p w:rsidR="00FC03F4" w:rsidRPr="00FF4546" w:rsidRDefault="00FC03F4" w:rsidP="004C5EA0">
            <w:pPr>
              <w:pStyle w:val="ECVSectionBullet"/>
              <w:rPr>
                <w:lang w:val="it-IT"/>
              </w:rPr>
            </w:pPr>
            <w:proofErr w:type="spellStart"/>
            <w:r w:rsidRPr="00FF4546">
              <w:rPr>
                <w:lang w:val="it-IT"/>
              </w:rPr>
              <w:t>Member</w:t>
            </w:r>
            <w:proofErr w:type="spellEnd"/>
            <w:r w:rsidRPr="00FF4546">
              <w:rPr>
                <w:lang w:val="it-IT"/>
              </w:rPr>
              <w:t xml:space="preserve"> of SIGE  (Società Italiana di Gastroenterologia), UNIGASTRO (Coordinamento Nazionale dei Professori Universitari di Gastroenterologia)</w:t>
            </w:r>
          </w:p>
        </w:tc>
      </w:tr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Default="00FC03F4" w:rsidP="004C5EA0">
            <w:pPr>
              <w:pStyle w:val="ECVLeftDetails"/>
              <w:jc w:val="left"/>
            </w:pPr>
            <w:r>
              <w:t>Honours and awards</w:t>
            </w:r>
          </w:p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295537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2012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Winner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 : </w:t>
            </w:r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Progetto di Ricerca d’</w:t>
            </w:r>
            <w:proofErr w:type="spellStart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>Ateneo:”Espressione</w:t>
            </w:r>
            <w:proofErr w:type="spellEnd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del recettore dell’</w:t>
            </w:r>
            <w:proofErr w:type="spellStart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>Epidermal</w:t>
            </w:r>
            <w:proofErr w:type="spellEnd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>Growth</w:t>
            </w:r>
            <w:proofErr w:type="spellEnd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>Factor</w:t>
            </w:r>
            <w:proofErr w:type="spellEnd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(EGFR) nell’esofago di </w:t>
            </w:r>
            <w:proofErr w:type="spellStart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>Barrett</w:t>
            </w:r>
            <w:proofErr w:type="spellEnd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e nei Pazienti con Sclerosi Sistemica (</w:t>
            </w:r>
            <w:proofErr w:type="spellStart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>SSc</w:t>
            </w:r>
            <w:proofErr w:type="spellEnd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>)”.</w:t>
            </w:r>
          </w:p>
          <w:p w:rsidR="00FC03F4" w:rsidRPr="00295537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295537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lastRenderedPageBreak/>
              <w:t>2011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Winner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of: </w:t>
            </w:r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Progetto di Ricerca d’Ateneo: “Utilità della </w:t>
            </w:r>
            <w:proofErr w:type="spellStart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>pH-impedenziometria</w:t>
            </w:r>
            <w:proofErr w:type="spellEnd"/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nell’identificare i sottogruppi di pazienti con malattia da reflusso non-erosiva.”</w:t>
            </w:r>
          </w:p>
          <w:p w:rsidR="00FC03F4" w:rsidRPr="00295537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295537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2008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Winner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 : </w:t>
            </w:r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Progetto di Ricerca d’Ateneo: “Il ruolo del reflusso non acido nella malattia da reflusso non erosiva (NERD).”</w:t>
            </w:r>
          </w:p>
          <w:p w:rsidR="00FC03F4" w:rsidRPr="00295537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295537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2007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Winner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 : </w:t>
            </w:r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Progetto di Ricerca d’Ateneo: “Può il reflusso non acido causare esofagite microscopica?”</w:t>
            </w:r>
          </w:p>
          <w:p w:rsidR="00FC03F4" w:rsidRPr="00295537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0E4D73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2006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Winner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 : </w:t>
            </w:r>
            <w:r w:rsidRPr="00295537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 w:rsidRPr="000E4D73">
              <w:rPr>
                <w:rFonts w:ascii="Arial Narrow" w:hAnsi="Arial Narrow"/>
                <w:sz w:val="20"/>
                <w:szCs w:val="20"/>
                <w:lang w:val="it-IT"/>
              </w:rPr>
              <w:t>Progetto di Ricerca d’Ateneo: “Ruolo del reflusso non acido nella malattia da reflusso non erosiva.”</w:t>
            </w:r>
          </w:p>
          <w:p w:rsidR="00FC03F4" w:rsidRPr="000E4D73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0E4D73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AD4570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2002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Winner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of:</w:t>
            </w:r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 Progetto di Ricerca d’Ateneo: “Valutazione dell’efficacia di una terapia triplice short-</w:t>
            </w:r>
            <w:proofErr w:type="spellStart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term</w:t>
            </w:r>
            <w:proofErr w:type="spellEnd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 a base di </w:t>
            </w:r>
            <w:proofErr w:type="spellStart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rabeprazolo</w:t>
            </w:r>
            <w:proofErr w:type="spellEnd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 nell’eradicazione dell’</w:t>
            </w:r>
            <w:proofErr w:type="spellStart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Helicobacter</w:t>
            </w:r>
            <w:proofErr w:type="spellEnd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pylori</w:t>
            </w:r>
            <w:proofErr w:type="spellEnd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.”</w:t>
            </w:r>
          </w:p>
          <w:p w:rsidR="00FC03F4" w:rsidRPr="000E4D73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AD4570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AD4570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2001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Winner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of:</w:t>
            </w:r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 Progetto di Ricerca d’Ateneo: “Esistono differenze fisiopatologiche tra esofago di </w:t>
            </w:r>
            <w:proofErr w:type="spellStart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Barrett</w:t>
            </w:r>
            <w:proofErr w:type="spellEnd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 corto e lungo?”</w:t>
            </w:r>
          </w:p>
          <w:p w:rsidR="00FC03F4" w:rsidRPr="00AD4570" w:rsidRDefault="00FC03F4" w:rsidP="004C5EA0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8973DE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AD4570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AD4570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10/2000</w:t>
            </w:r>
          </w:p>
        </w:tc>
        <w:tc>
          <w:tcPr>
            <w:tcW w:w="7541" w:type="dxa"/>
            <w:shd w:val="clear" w:color="auto" w:fill="auto"/>
          </w:tcPr>
          <w:p w:rsidR="00FC03F4" w:rsidRDefault="00FC03F4" w:rsidP="004C5EA0">
            <w:pPr>
              <w:tabs>
                <w:tab w:val="left" w:pos="900"/>
              </w:tabs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Permanent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grant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for the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research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program</w:t>
            </w:r>
            <w:proofErr w:type="spellEnd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: “Flogosi e metaplasia intestinale nella zona cardiale dello stomaco: il ruolo del reflusso gastroesofageo e dell’infezione da </w:t>
            </w:r>
            <w:proofErr w:type="spellStart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Helicobacter</w:t>
            </w:r>
            <w:proofErr w:type="spellEnd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pylori</w:t>
            </w:r>
            <w:proofErr w:type="spellEnd"/>
            <w:r w:rsidRPr="00AD4570">
              <w:rPr>
                <w:rFonts w:ascii="Arial Narrow" w:hAnsi="Arial Narrow"/>
                <w:sz w:val="20"/>
                <w:szCs w:val="20"/>
                <w:lang w:val="it-IT"/>
              </w:rPr>
              <w:t>”.</w:t>
            </w:r>
          </w:p>
          <w:p w:rsidR="00FC03F4" w:rsidRPr="00AD4570" w:rsidRDefault="00FC03F4" w:rsidP="004C5EA0">
            <w:pPr>
              <w:tabs>
                <w:tab w:val="left" w:pos="900"/>
              </w:tabs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C03F4" w:rsidRPr="001613E5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0B5FA4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0B5FA4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03/1997</w:t>
            </w:r>
          </w:p>
        </w:tc>
        <w:tc>
          <w:tcPr>
            <w:tcW w:w="7541" w:type="dxa"/>
            <w:shd w:val="clear" w:color="auto" w:fill="auto"/>
          </w:tcPr>
          <w:p w:rsidR="00FC03F4" w:rsidRPr="001613E5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613E5">
              <w:rPr>
                <w:rFonts w:ascii="Arial Narrow" w:hAnsi="Arial Narrow"/>
                <w:sz w:val="20"/>
                <w:szCs w:val="20"/>
                <w:lang w:val="en-US"/>
              </w:rPr>
              <w:t>Winner of  yearly scholarship  at Gast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roenterology Unit</w:t>
            </w:r>
            <w:r w:rsidRPr="001613E5">
              <w:rPr>
                <w:rFonts w:ascii="Arial Narrow" w:hAnsi="Arial Narrow"/>
                <w:sz w:val="20"/>
                <w:szCs w:val="20"/>
                <w:lang w:val="en-US"/>
              </w:rPr>
              <w:t>, Universit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y of </w:t>
            </w:r>
            <w:r w:rsidRPr="001613E5">
              <w:rPr>
                <w:rFonts w:ascii="Arial Narrow" w:hAnsi="Arial Narrow"/>
                <w:sz w:val="20"/>
                <w:szCs w:val="20"/>
                <w:lang w:val="en-US"/>
              </w:rPr>
              <w:t xml:space="preserve"> Genoa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FC03F4" w:rsidRPr="001613E5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FC03F4" w:rsidRPr="00FA0326" w:rsidTr="0036608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C03F4" w:rsidRPr="0047672D" w:rsidRDefault="00FC03F4" w:rsidP="004C5EA0">
            <w:pPr>
              <w:ind w:right="140"/>
              <w:jc w:val="right"/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</w:pPr>
            <w:r w:rsidRPr="008B44A2">
              <w:rPr>
                <w:rFonts w:ascii="Arial Narrow" w:hAnsi="Arial Narrow"/>
                <w:color w:val="1F497D"/>
                <w:sz w:val="20"/>
                <w:szCs w:val="20"/>
                <w:lang w:val="it-IT"/>
              </w:rPr>
              <w:t>10/03/1987</w:t>
            </w:r>
          </w:p>
        </w:tc>
        <w:tc>
          <w:tcPr>
            <w:tcW w:w="7541" w:type="dxa"/>
            <w:shd w:val="clear" w:color="auto" w:fill="auto"/>
          </w:tcPr>
          <w:p w:rsidR="00FC03F4" w:rsidRPr="00FA0326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 xml:space="preserve">Winner of competition, on qualifications and </w:t>
            </w:r>
            <w:proofErr w:type="spellStart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>examinattions</w:t>
            </w:r>
            <w:proofErr w:type="spellEnd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 xml:space="preserve">, organized by </w:t>
            </w:r>
            <w:proofErr w:type="spellStart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>Ministero</w:t>
            </w:r>
            <w:proofErr w:type="spellEnd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>della</w:t>
            </w:r>
            <w:proofErr w:type="spellEnd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>Pubblica</w:t>
            </w:r>
            <w:proofErr w:type="spellEnd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>Istruzione</w:t>
            </w:r>
            <w:proofErr w:type="spellEnd"/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>, for the allocation of n° 1115 scholarships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>for the frequency of graduated school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FA0326">
              <w:rPr>
                <w:rFonts w:ascii="Arial Narrow" w:hAnsi="Arial Narrow"/>
                <w:sz w:val="20"/>
                <w:szCs w:val="20"/>
                <w:lang w:val="en-US"/>
              </w:rPr>
              <w:t xml:space="preserve"> in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Italian University.</w:t>
            </w:r>
          </w:p>
          <w:p w:rsidR="00FC03F4" w:rsidRPr="00FA0326" w:rsidRDefault="00FC03F4" w:rsidP="004C5E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FC03F4" w:rsidRPr="00FA0326" w:rsidRDefault="00FC03F4" w:rsidP="00FC03F4">
      <w:pPr>
        <w:pStyle w:val="ECVText"/>
        <w:rPr>
          <w:lang w:val="en-US"/>
        </w:rPr>
      </w:pPr>
    </w:p>
    <w:p w:rsidR="00FC03F4" w:rsidRPr="00FA0326" w:rsidRDefault="00FC03F4" w:rsidP="00FC03F4">
      <w:pPr>
        <w:rPr>
          <w:lang w:val="en-US"/>
        </w:rPr>
      </w:pPr>
      <w:r>
        <w:rPr>
          <w:lang w:val="en-US"/>
        </w:rPr>
        <w:t xml:space="preserve">Genoa, </w:t>
      </w:r>
      <w:r w:rsidR="008973DE">
        <w:rPr>
          <w:lang w:val="en-US"/>
        </w:rPr>
        <w:t>25/05/2017</w:t>
      </w:r>
      <w:bookmarkStart w:id="0" w:name="_GoBack"/>
      <w:bookmarkEnd w:id="0"/>
      <w:r>
        <w:rPr>
          <w:lang w:val="en-US"/>
        </w:rPr>
        <w:t>.</w:t>
      </w:r>
    </w:p>
    <w:p w:rsidR="00FC03F4" w:rsidRDefault="00FC03F4" w:rsidP="00FC03F4"/>
    <w:p w:rsidR="006F52A6" w:rsidRDefault="006F52A6"/>
    <w:sectPr w:rsidR="006F52A6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32" w:rsidRDefault="00F207F9">
      <w:r>
        <w:separator/>
      </w:r>
    </w:p>
  </w:endnote>
  <w:endnote w:type="continuationSeparator" w:id="0">
    <w:p w:rsidR="00F51B32" w:rsidRDefault="00F2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5" w:rsidRDefault="00EF55B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5" w:rsidRDefault="00EF55B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973DE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973DE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32" w:rsidRDefault="00F207F9">
      <w:r>
        <w:separator/>
      </w:r>
    </w:p>
  </w:footnote>
  <w:footnote w:type="continuationSeparator" w:id="0">
    <w:p w:rsidR="00F51B32" w:rsidRDefault="00F2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5" w:rsidRDefault="00EF55B6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 wp14:anchorId="17760904" wp14:editId="264490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proofErr w:type="spellStart"/>
    <w:r>
      <w:rPr>
        <w:szCs w:val="20"/>
      </w:rPr>
      <w:t>Patrizia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Zentilin</w:t>
    </w:r>
    <w:proofErr w:type="spellEnd"/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5" w:rsidRDefault="00EF55B6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60288" behindDoc="0" locked="0" layoutInCell="1" allowOverlap="1" wp14:anchorId="2F5FEBFB" wp14:editId="0DECBD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proofErr w:type="spellStart"/>
    <w:r>
      <w:rPr>
        <w:szCs w:val="20"/>
      </w:rPr>
      <w:t>Patrizia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Zentilin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2"/>
    <w:rsid w:val="002067F2"/>
    <w:rsid w:val="00366089"/>
    <w:rsid w:val="006F52A6"/>
    <w:rsid w:val="007D2C5A"/>
    <w:rsid w:val="00844C1B"/>
    <w:rsid w:val="008973DE"/>
    <w:rsid w:val="00C55F4E"/>
    <w:rsid w:val="00EF55B6"/>
    <w:rsid w:val="00F207F9"/>
    <w:rsid w:val="00F51B32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3F4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FC03F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C03F4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FC03F4"/>
    <w:rPr>
      <w:color w:val="000080"/>
      <w:u w:val="single"/>
    </w:rPr>
  </w:style>
  <w:style w:type="paragraph" w:customStyle="1" w:styleId="ECVLeftHeading">
    <w:name w:val="_ECV_LeftHeading"/>
    <w:basedOn w:val="Normale"/>
    <w:rsid w:val="00FC03F4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FC03F4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C03F4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FC03F4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FC03F4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C03F4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FC03F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C03F4"/>
    <w:pPr>
      <w:spacing w:before="0"/>
    </w:pPr>
  </w:style>
  <w:style w:type="paragraph" w:customStyle="1" w:styleId="ECVDate">
    <w:name w:val="_ECV_Date"/>
    <w:basedOn w:val="ECVLeftHeading"/>
    <w:rsid w:val="00FC03F4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C03F4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rsid w:val="00FC03F4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FC03F4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FC03F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C03F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C03F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C03F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FC03F4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FC03F4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FC03F4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C03F4"/>
    <w:pPr>
      <w:spacing w:before="57"/>
    </w:pPr>
  </w:style>
  <w:style w:type="paragraph" w:customStyle="1" w:styleId="ECVGenderRow">
    <w:name w:val="_ECV_GenderRow"/>
    <w:basedOn w:val="Normale"/>
    <w:rsid w:val="00FC03F4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e"/>
    <w:rsid w:val="00FC03F4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e"/>
    <w:rsid w:val="00FC03F4"/>
  </w:style>
  <w:style w:type="paragraph" w:customStyle="1" w:styleId="ECVBlueBox">
    <w:name w:val="_ECV_BlueBox"/>
    <w:basedOn w:val="Normale"/>
    <w:rsid w:val="00FC03F4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03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03F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3F4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3F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3F4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FC03F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C03F4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FC03F4"/>
    <w:rPr>
      <w:color w:val="000080"/>
      <w:u w:val="single"/>
    </w:rPr>
  </w:style>
  <w:style w:type="paragraph" w:customStyle="1" w:styleId="ECVLeftHeading">
    <w:name w:val="_ECV_LeftHeading"/>
    <w:basedOn w:val="Normale"/>
    <w:rsid w:val="00FC03F4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FC03F4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C03F4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FC03F4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FC03F4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C03F4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FC03F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C03F4"/>
    <w:pPr>
      <w:spacing w:before="0"/>
    </w:pPr>
  </w:style>
  <w:style w:type="paragraph" w:customStyle="1" w:styleId="ECVDate">
    <w:name w:val="_ECV_Date"/>
    <w:basedOn w:val="ECVLeftHeading"/>
    <w:rsid w:val="00FC03F4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C03F4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rsid w:val="00FC03F4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FC03F4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FC03F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C03F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C03F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C03F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FC03F4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FC03F4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FC03F4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C03F4"/>
    <w:pPr>
      <w:spacing w:before="57"/>
    </w:pPr>
  </w:style>
  <w:style w:type="paragraph" w:customStyle="1" w:styleId="ECVGenderRow">
    <w:name w:val="_ECV_GenderRow"/>
    <w:basedOn w:val="Normale"/>
    <w:rsid w:val="00FC03F4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e"/>
    <w:rsid w:val="00FC03F4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e"/>
    <w:rsid w:val="00FC03F4"/>
  </w:style>
  <w:style w:type="paragraph" w:customStyle="1" w:styleId="ECVBlueBox">
    <w:name w:val="_ECV_BlueBox"/>
    <w:basedOn w:val="Normale"/>
    <w:rsid w:val="00FC03F4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03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03F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3F4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3F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0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hyperlink" Target="javascript:;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image" Target="media/image1.png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apps.webofknowledge.com/TotalCitingArticles.do?product=WOS&amp;search_mode=TotalCitingArticles&amp;qid=3&amp;action=totalCA&amp;SID=Y2pOKWyvsTwCCZsR9fi&amp;viewType=summary&amp;betterCount=1680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apps.webofknowledge.com/NonSelfCitingArticles.do?product=WOS&amp;search_mode=NonSelfCitingTCA&amp;qid=3&amp;action=nonselfCA&amp;SID=Y2pOKWyvsTwCCZsR9fi&amp;viewType=summary&amp;betterCount=15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Zentilin</dc:creator>
  <cp:lastModifiedBy>Patrizia Zentilin</cp:lastModifiedBy>
  <cp:revision>8</cp:revision>
  <cp:lastPrinted>2016-06-09T06:59:00Z</cp:lastPrinted>
  <dcterms:created xsi:type="dcterms:W3CDTF">2016-06-09T06:59:00Z</dcterms:created>
  <dcterms:modified xsi:type="dcterms:W3CDTF">2017-05-25T11:31:00Z</dcterms:modified>
</cp:coreProperties>
</file>